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16.0000</AppVersion>
  <Manager>My manager</Manager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>My subject</dc:subject>
  <dc:creator>My creator</dc:creator>
  <cp:keywords>keyword 1, keyword 2, keyword 3</cp:keywords>
  <dc:description>The description could be much longer than this.</dc:description>
  <cp:lastModifiedBy>phpdocx</cp:lastModifiedBy>
  <cp:revision>1</cp:revision>
  <dcterms:created xsi:type="dcterms:W3CDTF">2016-11-21T09:00:00Z</dcterms:created>
  <dcterms:modified xsi:type="dcterms:W3CDTF">2024-05-01T09:16:56.818Z</dcterms:modified>
  <cp:category xmlns:cp="http://schemas.openxmlformats.org/package/2006/metadata/core-properties">My category</cp:category>
</cp:coreProperties>
</file>