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Overlap w:val="never"/>
        <w:tblW w:type="pct" w:w="4000"/>
        <w:jc w:val="center"/>
      </w:tblPr>
      <w:tblGrid>
        <w:gridCol w:w="1"/>
        <w:gridCol w:w="1"/>
        <w:gridCol w:w="1"/>
        <w:gridCol w:w="1"/>
      </w:tblGrid>
      <w:tr>
        <w:trPr>
          <w:cantSplit/>
          <w:trHeight w:val="2000" w:hRule="exact"/>
          <w:tblHeader/>
        </w:trPr>
        <w:tc>
          <w:tcPr>
            <w:shd w:fill="0000FF" w:val="clear"/>
          </w:tcPr>
          <w:p>
            <w:pPr>
              <w:rPr/>
            </w:pPr>
            <w:r>
              <w:rPr/>
              <w:t xml:space="preserve">11</w:t>
            </w:r>
          </w:p>
        </w:tc>
        <w:tc>
          <w:tcPr>
            <w:shd w:fill="0000FF" w:val="clear"/>
          </w:tcPr>
          <w:p>
            <w:pPr>
              <w:rPr/>
            </w:pPr>
            <w:r>
              <w:rPr/>
              <w:t xml:space="preserve">12</w:t>
            </w:r>
          </w:p>
        </w:tc>
        <w:tc>
          <w:tcPr/>
          <w:p>
            <w:pPr>
              <w:rPr/>
            </w:pPr>
            <w:r>
              <w:rPr/>
              <w:t xml:space="preserve">13</w:t>
            </w:r>
          </w:p>
        </w:tc>
        <w:tc>
          <w:tcPr/>
          <w:p>
            <w:pPr>
              <w:rPr/>
            </w:pPr>
            <w:r>
              <w:rPr/>
              <w:t xml:space="preserve">14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21</w:t>
            </w:r>
          </w:p>
        </w:tc>
        <w:tc>
          <w:tcPr/>
          <w:p>
            <w:pPr>
              <w:rPr/>
            </w:pPr>
            <w:r>
              <w:rPr/>
              <w:t xml:space="preserve">22</w:t>
            </w:r>
          </w:p>
        </w:tc>
        <w:tc>
          <w:tcPr/>
          <w:p>
            <w:pPr>
              <w:rPr/>
            </w:pPr>
            <w:r>
              <w:rPr/>
              <w:t xml:space="preserve">23</w:t>
            </w:r>
          </w:p>
        </w:tc>
        <w:tc>
          <w:tcPr/>
          <w:p>
            <w:pPr>
              <w:rPr/>
            </w:pPr>
            <w:r>
              <w:rPr/>
              <w:t xml:space="preserve">24</w:t>
            </w:r>
          </w:p>
        </w:tc>
      </w:tr>
      <w:tr>
        <w:trPr>
          <w:cantSplit/>
          <w:trHeight w:val="3000" w:hRule="atLeast"/>
        </w:trPr>
        <w:tc>
          <w:tcPr/>
          <w:p>
            <w:pPr>
              <w:rPr/>
            </w:pPr>
            <w:r>
              <w:rPr/>
              <w:t xml:space="preserve">31</w:t>
            </w:r>
          </w:p>
        </w:tc>
        <w:tc>
          <w:tcPr/>
          <w:p>
            <w:pPr>
              <w:rPr/>
            </w:pPr>
            <w:r>
              <w:rPr/>
              <w:t xml:space="preserve">32</w:t>
            </w:r>
          </w:p>
        </w:tc>
        <w:tc>
          <w:tcPr>
            <w:tcW w:type="dxa" w:w="200"/>
            <w:tcBorders>
              <w:top w:color="auto" w:space="0" w:sz="20" w:val="single"/>
              <w:left w:color="auto" w:space="0" w:sz="20" w:val="single"/>
              <w:bottom w:color="auto" w:space="0" w:sz="20" w:val="single"/>
              <w:right w:color="auto" w:space="0" w:sz="4" w:val="none"/>
            </w:tcBorders>
            <w:shd w:fill="00FF00" w:val="clear"/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tcBorders>
              <w:top w:color="auto" w:space="0" w:sz="20" w:val="single"/>
              <w:left w:color="auto" w:space="0" w:sz="4" w:val="none"/>
              <w:bottom w:color="auto" w:space="0" w:sz="20" w:val="single"/>
              <w:right w:color="FF0000" w:space="0" w:sz="20" w:val="single"/>
            </w:tcBorders>
            <w:shd w:fill="00FF00" w:val="clear"/>
            <w:noWrap/>
            <w:tcMar>
              <w:top w:type="dxa" w:w="200"/>
              <w:left w:type="dxa" w:w="150"/>
              <w:bottom w:type="dxa" w:w="200"/>
              <w:right w:type="dxa" w:w="150"/>
            </w:tcMar>
            <w:textDirection w:val="tbRl"/>
          </w:tcPr>
          <w:p>
            <w:pPr>
              <w:jc w:val="right"/>
              <w:rPr/>
            </w:pPr>
            <w:r>
              <w:rPr/>
              <w:t xml:space="preserve">34</w:t>
            </w:r>
          </w:p>
        </w:tc>
      </w:tr>
    </w:tbl>
    <w:p>
      <w:pPr>
        <w:rPr/>
      </w:pPr>
    </w:p>
    <w:tbl>
      <w:tblPr>
        <w:tblStyle w:val="TableGrid"/>
        <w:tblOverlap w:val="never"/>
        <w:tblW w:type="pct" w:w="5000"/>
      </w:tblPr>
      <w:tblGrid>
        <w:gridCol w:w="1"/>
        <w:gridCol w:w="1"/>
        <w:gridCol w:w="1"/>
        <w:gridCol w:w="1"/>
        <w:gridCol w:w="1"/>
      </w:tblGrid>
      <w:tr>
        <w:trPr/>
        <w:tc>
          <w:tcPr>
            <w:vMerge w:val="restart"/>
          </w:tcPr>
          <w:p>
            <w:pPr>
              <w:rPr/>
            </w:pPr>
            <w:r>
              <w:rPr/>
              <w:t xml:space="preserve">11</w:t>
            </w:r>
          </w:p>
        </w:tc>
        <w:tc>
          <w:tcPr/>
          <w:p>
            <w:pPr>
              <w:rPr/>
            </w:pPr>
            <w:r>
              <w:rPr/>
              <w:t xml:space="preserve">12</w:t>
            </w:r>
          </w:p>
        </w:tc>
        <w:tc>
          <w:tcPr/>
          <w:p>
            <w:pPr>
              <w:rPr/>
            </w:pPr>
            <w:r>
              <w:rPr/>
              <w:t xml:space="preserve">13</w:t>
            </w:r>
          </w:p>
        </w:tc>
        <w:tc>
          <w:tcPr>
            <w:vMerge w:val="restart"/>
          </w:tcPr>
          <w:p>
            <w:pPr>
              <w:rPr/>
            </w:pPr>
            <w:r>
              <w:rPr/>
              <w:t xml:space="preserve">14</w:t>
            </w:r>
          </w:p>
        </w:tc>
        <w:tc>
          <w:tcPr/>
          <w:p>
            <w:pPr>
              <w:rPr/>
            </w:pPr>
            <w:r>
              <w:rPr/>
              <w:t xml:space="preserve">15</w:t>
            </w:r>
          </w:p>
        </w:tc>
      </w:tr>
      <w:tr>
        <w:trPr/>
        <w:tc>
          <w:tcPr>
            <w:vMerge/>
          </w:tcPr>
          <w:p>
            <w:pPr>
              <w:rPr/>
            </w:pPr>
            <w:r>
              <w:rPr/>
              <w:t xml:space="preserve"/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22</w:t>
            </w:r>
          </w:p>
        </w:tc>
        <w:tc>
          <w:tcPr>
            <w:vMerge/>
          </w:tcPr>
          <w:p>
            <w:pPr>
              <w:rPr/>
            </w:pPr>
            <w:r>
              <w:rPr/>
              <w:t xml:space="preserve"/>
            </w:r>
          </w:p>
        </w:tc>
        <w:tc>
          <w:tcPr/>
          <w:p>
            <w:pPr>
              <w:rPr/>
            </w:pPr>
            <w:r>
              <w:rPr/>
              <w:t xml:space="preserve">25</w:t>
            </w:r>
          </w:p>
        </w:tc>
      </w:tr>
      <w:tr>
        <w:trPr/>
        <w:tc>
          <w:tcPr>
            <w:gridSpan w:val="5"/>
            <w:tcBorders>
              <w:top w:color="FF0000" w:space="0" w:sz="20" w:val="single"/>
              <w:left w:color="FF0000" w:space="0" w:sz="20" w:val="single"/>
              <w:bottom w:color="FF0000" w:space="0" w:sz="20" w:val="single"/>
              <w:right w:color="FF0000" w:space="0" w:sz="20" w:val="single"/>
            </w:tcBorders>
            <w:shd w:fill="A9A9A9" w:val="clear"/>
            <w:tcMar>
              <w:top w:type="dxa" w:w="200"/>
              <w:left w:type="dxa" w:w="150"/>
              <w:bottom w:type="dxa" w:w="200"/>
              <w:right w:type="dxa" w:w="150"/>
            </w:tcMar>
          </w:tcPr>
          <w:p>
            <w:pPr>
              <w:jc w:val="right"/>
              <w:rPr/>
            </w:pPr>
            <w:r>
              <w:rPr/>
              <w:t xml:space="preserve">Total</w:t>
            </w:r>
          </w:p>
        </w:tc>
      </w:tr>
    </w:tbl>
    <w:p>
      <w:pPr>
        <w:rPr/>
      </w:pPr>
    </w:p>
    <w:sectPr w:rsidR="00B6581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695"/>
    <w:rsid w:val="00393695"/>
    <w:rsid w:val="00B65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8DBDC"/>
  <w15:chartTrackingRefBased/>
  <w15:docId w15:val="{A3D28596-25BB-4438-82BE-7325B1D40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936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9369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369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36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9369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9369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styleId="TableGrid" w:type="table">
    <w:name w:val="Table Grid"/>
    <w:basedOn w:val="TableNormal"/>
    <w:uiPriority w:val="39"/>
    <w:rsid w:val="00F77891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36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9369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9369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93695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293695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293695"/>
    <w:rPr>
      <w:rFonts w:asciiTheme="majorHAnsi" w:eastAsiaTheme="majorEastAsia" w:hAnsiTheme="majorHAnsi" w:cstheme="majorBidi"/>
      <w:color w:val="1F3763" w:themeColor="accent1" w:themeShade="7F"/>
    </w:rPr>
  </w:style>
  <w:style w:styleId="Hyperlink" w:type="character">
    <w:name w:val="Hyperlink"/>
    <w:basedOn w:val="DefaultParagraphFont"/>
    <w:uiPriority w:val="99"/>
    <w:unhideWhenUsed/>
    <w:rsid w:val="007176A0"/>
    <w:rPr>
      <w:color w:themeColor="hyperlink" w:val="0563C1"/>
      <w:u w:val="single"/>
    </w:rPr>
  </w:style>
  <w:style w:styleId="ListParagraph" w:type="paragraph">
    <w:name w:val="List Paragraph"/>
    <w:basedOn w:val="Normal"/>
    <w:uiPriority w:val="34"/>
    <w:qFormat/>
    <w:rsid w:val="00474E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1</cp:revision>
  <dcterms:created xsi:type="dcterms:W3CDTF">2021-05-17T11:28:00Z</dcterms:created>
  <dcterms:modified xsi:type="dcterms:W3CDTF">2021-05-17T11:28:00Z</dcterms:modified>
</cp:coreProperties>
</file>