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  <w:rPr/>
      </w:pPr>
      <w:r>
        <w:rPr/>
        <w:t xml:space="preserve">This is the resulting paragraph with the default "Heading1" style.</w:t>
      </w:r>
    </w:p>
    <w:tbl>
      <w:tblPr>
        <w:tblStyle w:val="TableGrid"/>
        <w:tblOverlap w:val="never"/>
        <w:tblW w:w="5000" w:type="pct"/>
      </w:tblPr>
      <w:tblGrid>
        <w:gridCol w:w="1"/>
        <w:gridCol w:w="1"/>
        <w:gridCol w:w="1"/>
        <w:gridCol w:w="1"/>
      </w:tblGrid>
      <w:tr>
        <w:trPr/>
        <w:tc>
          <w:tcPr/>
          <w:p>
            <w:pPr>
              <w:rPr/>
            </w:pPr>
            <w:r>
              <w:rPr/>
              <w:t xml:space="preserve">11</w:t>
            </w:r>
          </w:p>
        </w:tc>
        <w:tc>
          <w:tcPr/>
          <w:p>
            <w:pPr>
              <w:rPr/>
            </w:pPr>
            <w:r>
              <w:rPr/>
              <w:t xml:space="preserve">12</w:t>
            </w:r>
          </w:p>
        </w:tc>
        <w:tc>
          <w:tcPr/>
          <w:p>
            <w:pPr>
              <w:rPr/>
            </w:pPr>
            <w:r>
              <w:rPr/>
              <w:t xml:space="preserve">13</w:t>
            </w:r>
          </w:p>
        </w:tc>
        <w:tc>
          <w:tcPr/>
          <w:p>
            <w:pPr>
              <w:rPr/>
            </w:pPr>
            <w:r>
              <w:rPr/>
              <w:t xml:space="preserve">14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21</w:t>
            </w:r>
          </w:p>
        </w:tc>
        <w:tc>
          <w:tcPr/>
          <w:p>
            <w:pPr>
              <w:rPr/>
            </w:pPr>
            <w:r>
              <w:rPr/>
              <w:t xml:space="preserve">22</w:t>
            </w:r>
          </w:p>
        </w:tc>
        <w:tc>
          <w:tcPr/>
          <w:p>
            <w:pPr>
              <w:rPr/>
            </w:pPr>
            <w:r>
              <w:rPr/>
              <w:t xml:space="preserve">23</w:t>
            </w:r>
          </w:p>
        </w:tc>
        <w:tc>
          <w:tcPr/>
          <w:p>
            <w:pPr>
              <w:rPr/>
            </w:pPr>
            <w:r>
              <w:rPr/>
              <w:t xml:space="preserve">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31</w:t>
            </w:r>
          </w:p>
        </w:tc>
        <w:tc>
          <w:tcPr/>
          <w:p>
            <w:pPr>
              <w:rPr/>
            </w:pPr>
            <w:r>
              <w:rPr/>
              <w:t xml:space="preserve">32</w:t>
            </w:r>
          </w:p>
        </w:tc>
        <w:tc>
          <w:tcPr/>
          <w:p>
            <w:pPr>
              <w:rPr/>
            </w:pPr>
            <w:r>
              <w:rPr/>
              <w:t xml:space="preserve">33</w:t>
            </w:r>
          </w:p>
        </w:tc>
        <w:tc>
          <w:tcPr/>
          <w:p>
            <w:pPr>
              <w:rPr/>
            </w:pPr>
            <w:r>
              <w:rPr/>
              <w:t xml:space="preserve">34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3294">
    <w:multiLevelType w:val="hybridMultilevel"/>
    <w:lvl w:ilvl="0" w:tplc="62088708">
      <w:start w:val="1"/>
      <w:numFmt w:val="decimal"/>
      <w:lvlText w:val="%1."/>
      <w:lvlJc w:val="left"/>
      <w:pPr>
        <w:ind w:left="720" w:hanging="360"/>
      </w:pPr>
    </w:lvl>
    <w:lvl w:ilvl="1" w:tplc="62088708" w:tentative="1">
      <w:start w:val="1"/>
      <w:numFmt w:val="lowerLetter"/>
      <w:lvlText w:val="%2."/>
      <w:lvlJc w:val="left"/>
      <w:pPr>
        <w:ind w:left="1440" w:hanging="360"/>
      </w:pPr>
    </w:lvl>
    <w:lvl w:ilvl="2" w:tplc="62088708" w:tentative="1">
      <w:start w:val="1"/>
      <w:numFmt w:val="lowerRoman"/>
      <w:lvlText w:val="%3."/>
      <w:lvlJc w:val="right"/>
      <w:pPr>
        <w:ind w:left="2160" w:hanging="180"/>
      </w:pPr>
    </w:lvl>
    <w:lvl w:ilvl="3" w:tplc="62088708" w:tentative="1">
      <w:start w:val="1"/>
      <w:numFmt w:val="decimal"/>
      <w:lvlText w:val="%4."/>
      <w:lvlJc w:val="left"/>
      <w:pPr>
        <w:ind w:left="2880" w:hanging="360"/>
      </w:pPr>
    </w:lvl>
    <w:lvl w:ilvl="4" w:tplc="62088708" w:tentative="1">
      <w:start w:val="1"/>
      <w:numFmt w:val="lowerLetter"/>
      <w:lvlText w:val="%5."/>
      <w:lvlJc w:val="left"/>
      <w:pPr>
        <w:ind w:left="3600" w:hanging="360"/>
      </w:pPr>
    </w:lvl>
    <w:lvl w:ilvl="5" w:tplc="62088708" w:tentative="1">
      <w:start w:val="1"/>
      <w:numFmt w:val="lowerRoman"/>
      <w:lvlText w:val="%6."/>
      <w:lvlJc w:val="right"/>
      <w:pPr>
        <w:ind w:left="4320" w:hanging="180"/>
      </w:pPr>
    </w:lvl>
    <w:lvl w:ilvl="6" w:tplc="62088708" w:tentative="1">
      <w:start w:val="1"/>
      <w:numFmt w:val="decimal"/>
      <w:lvlText w:val="%7."/>
      <w:lvlJc w:val="left"/>
      <w:pPr>
        <w:ind w:left="5040" w:hanging="360"/>
      </w:pPr>
    </w:lvl>
    <w:lvl w:ilvl="7" w:tplc="62088708" w:tentative="1">
      <w:start w:val="1"/>
      <w:numFmt w:val="lowerLetter"/>
      <w:lvlText w:val="%8."/>
      <w:lvlJc w:val="left"/>
      <w:pPr>
        <w:ind w:left="5760" w:hanging="360"/>
      </w:pPr>
    </w:lvl>
    <w:lvl w:ilvl="8" w:tplc="62088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3">
    <w:multiLevelType w:val="hybridMultilevel"/>
    <w:lvl w:ilvl="0" w:tplc="42877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93">
    <w:abstractNumId w:val="3293"/>
  </w:num>
  <w:num w:numId="3294">
    <w:abstractNumId w:val="32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default="1" w:styleId="DefaultParagraphFont">
    <w:name w:val="Default Paragraph Font"/>
    <w:uiPriority w:val="1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92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E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2E2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E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E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E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E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E2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2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E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2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2E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292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2E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2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2E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2E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2E2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292E23"/>
    <w:rPr>
      <w:color w:val="0563C1" w:themeColor="hyperlink"/>
      <w:u w:val="single"/>
    </w: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E23"/>
    <w:pPr>
      <w:spacing w:after="0" w:line="240" w:lineRule="auto"/>
    </w:pPr>
  </w:style>
  <w:style w:type="table" w:styleId="TableGrid">
    <w:name w:val="Table Grid"/>
    <w:basedOn w:val="TableNormal"/>
    <w:uiPriority w:val="39"/>
    <w:rsid w:val="00292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92E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E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2E2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9784789" Type="http://schemas.microsoft.com/office/2011/relationships/commentsExtended" Target="commentsExtended.xml"/><Relationship Id="rId901260289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